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3958A" w14:textId="40E740E8" w:rsidR="00E10B15" w:rsidRDefault="0051688A" w:rsidP="0051688A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1688A">
        <w:rPr>
          <w:rFonts w:ascii="Times New Roman" w:hAnsi="Times New Roman"/>
          <w:b/>
          <w:bCs/>
          <w:sz w:val="28"/>
          <w:szCs w:val="28"/>
          <w:lang w:val="ru-RU"/>
        </w:rPr>
        <w:t>Справочная таблица</w:t>
      </w:r>
    </w:p>
    <w:tbl>
      <w:tblPr>
        <w:tblStyle w:val="afa"/>
        <w:tblpPr w:leftFromText="180" w:rightFromText="180" w:vertAnchor="text" w:horzAnchor="margin" w:tblpY="-68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7504E" w:rsidRPr="00C93BE3" w14:paraId="1CFF92BE" w14:textId="77777777" w:rsidTr="0007504E">
        <w:trPr>
          <w:trHeight w:val="538"/>
        </w:trPr>
        <w:tc>
          <w:tcPr>
            <w:tcW w:w="9345" w:type="dxa"/>
          </w:tcPr>
          <w:p w14:paraId="38B54407" w14:textId="3427E6B7" w:rsidR="0007504E" w:rsidRPr="0007504E" w:rsidRDefault="0007504E" w:rsidP="0007504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7504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Количество </w:t>
            </w:r>
            <w:r w:rsidR="000E0236" w:rsidRPr="000E023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территориальных общественных </w:t>
            </w:r>
            <w:r w:rsidR="004D0A80" w:rsidRPr="000E023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самоуправлений</w:t>
            </w:r>
            <w:r w:rsidR="004D0A80" w:rsidRPr="0007504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на</w:t>
            </w:r>
            <w:r w:rsidRPr="0007504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территории муниципального образования город Краснодар</w:t>
            </w:r>
          </w:p>
        </w:tc>
      </w:tr>
    </w:tbl>
    <w:tbl>
      <w:tblPr>
        <w:tblStyle w:val="afa"/>
        <w:tblpPr w:leftFromText="180" w:rightFromText="180" w:vertAnchor="page" w:horzAnchor="margin" w:tblpY="2176"/>
        <w:tblW w:w="9356" w:type="dxa"/>
        <w:tblLayout w:type="fixed"/>
        <w:tblLook w:val="04A0" w:firstRow="1" w:lastRow="0" w:firstColumn="1" w:lastColumn="0" w:noHBand="0" w:noVBand="1"/>
      </w:tblPr>
      <w:tblGrid>
        <w:gridCol w:w="2405"/>
        <w:gridCol w:w="2273"/>
        <w:gridCol w:w="2339"/>
        <w:gridCol w:w="2339"/>
      </w:tblGrid>
      <w:tr w:rsidR="0007504E" w14:paraId="6A2C0192" w14:textId="77777777" w:rsidTr="0007504E">
        <w:tc>
          <w:tcPr>
            <w:tcW w:w="2405" w:type="dxa"/>
            <w:vAlign w:val="center"/>
          </w:tcPr>
          <w:p w14:paraId="49480334" w14:textId="77777777" w:rsidR="0007504E" w:rsidRPr="00440AE6" w:rsidRDefault="0007504E" w:rsidP="000750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0AE6">
              <w:rPr>
                <w:rFonts w:ascii="Times New Roman" w:hAnsi="Times New Roman"/>
                <w:sz w:val="28"/>
                <w:szCs w:val="28"/>
              </w:rPr>
              <w:t>Округ</w:t>
            </w:r>
          </w:p>
        </w:tc>
        <w:tc>
          <w:tcPr>
            <w:tcW w:w="2273" w:type="dxa"/>
            <w:vAlign w:val="center"/>
          </w:tcPr>
          <w:p w14:paraId="6AAFBCED" w14:textId="1F798F70" w:rsidR="0007504E" w:rsidRPr="0007504E" w:rsidRDefault="0007504E" w:rsidP="0007504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настоящее время</w:t>
            </w:r>
          </w:p>
        </w:tc>
        <w:tc>
          <w:tcPr>
            <w:tcW w:w="2339" w:type="dxa"/>
            <w:vAlign w:val="center"/>
          </w:tcPr>
          <w:p w14:paraId="72EFC489" w14:textId="77777777" w:rsidR="0007504E" w:rsidRPr="00440AE6" w:rsidRDefault="0007504E" w:rsidP="000750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0AE6">
              <w:rPr>
                <w:rFonts w:ascii="Times New Roman" w:hAnsi="Times New Roman"/>
                <w:sz w:val="28"/>
                <w:szCs w:val="28"/>
              </w:rPr>
              <w:t>Новые</w:t>
            </w:r>
            <w:proofErr w:type="spellEnd"/>
          </w:p>
        </w:tc>
        <w:tc>
          <w:tcPr>
            <w:tcW w:w="2339" w:type="dxa"/>
            <w:vAlign w:val="center"/>
          </w:tcPr>
          <w:p w14:paraId="73539FF2" w14:textId="77777777" w:rsidR="0007504E" w:rsidRPr="00440AE6" w:rsidRDefault="0007504E" w:rsidP="000750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0AE6">
              <w:rPr>
                <w:rFonts w:ascii="Times New Roman" w:hAnsi="Times New Roman"/>
                <w:sz w:val="28"/>
                <w:szCs w:val="28"/>
              </w:rPr>
              <w:t>Итого</w:t>
            </w:r>
            <w:proofErr w:type="spellEnd"/>
          </w:p>
        </w:tc>
      </w:tr>
      <w:tr w:rsidR="0007504E" w14:paraId="0ACE1413" w14:textId="77777777" w:rsidTr="00733390">
        <w:trPr>
          <w:trHeight w:val="118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52537" w14:textId="77777777" w:rsidR="0007504E" w:rsidRPr="00440AE6" w:rsidRDefault="0007504E" w:rsidP="000750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0AE6">
              <w:rPr>
                <w:rFonts w:ascii="Times New Roman" w:hAnsi="Times New Roman"/>
                <w:sz w:val="28"/>
                <w:szCs w:val="28"/>
              </w:rPr>
              <w:t xml:space="preserve">Западный </w:t>
            </w:r>
            <w:proofErr w:type="spellStart"/>
            <w:r w:rsidRPr="00440AE6">
              <w:rPr>
                <w:rFonts w:ascii="Times New Roman" w:hAnsi="Times New Roman"/>
                <w:sz w:val="28"/>
                <w:szCs w:val="28"/>
              </w:rPr>
              <w:t>внутригородской</w:t>
            </w:r>
            <w:proofErr w:type="spellEnd"/>
            <w:r w:rsidRPr="00440AE6">
              <w:rPr>
                <w:rFonts w:ascii="Times New Roman" w:hAnsi="Times New Roman"/>
                <w:sz w:val="28"/>
                <w:szCs w:val="28"/>
              </w:rPr>
              <w:t xml:space="preserve"> округ</w:t>
            </w:r>
          </w:p>
        </w:tc>
        <w:tc>
          <w:tcPr>
            <w:tcW w:w="2273" w:type="dxa"/>
            <w:vAlign w:val="center"/>
          </w:tcPr>
          <w:p w14:paraId="38B18D64" w14:textId="238842FB" w:rsidR="0007504E" w:rsidRPr="000127B8" w:rsidRDefault="0007504E" w:rsidP="0007504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40AE6">
              <w:rPr>
                <w:rFonts w:ascii="Times New Roman" w:hAnsi="Times New Roman"/>
                <w:sz w:val="28"/>
                <w:szCs w:val="28"/>
              </w:rPr>
              <w:t>44</w:t>
            </w:r>
            <w:r w:rsidR="000127B8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339" w:type="dxa"/>
            <w:vAlign w:val="center"/>
          </w:tcPr>
          <w:p w14:paraId="0E8A0A13" w14:textId="2606473B" w:rsidR="0007504E" w:rsidRPr="000127B8" w:rsidRDefault="000127B8" w:rsidP="0007504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339" w:type="dxa"/>
            <w:vAlign w:val="center"/>
          </w:tcPr>
          <w:p w14:paraId="60B13F16" w14:textId="77777777" w:rsidR="0007504E" w:rsidRPr="00440AE6" w:rsidRDefault="0007504E" w:rsidP="000750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0AE6">
              <w:rPr>
                <w:rFonts w:ascii="Times New Roman" w:hAnsi="Times New Roman"/>
                <w:sz w:val="28"/>
                <w:szCs w:val="28"/>
              </w:rPr>
              <w:t>448</w:t>
            </w:r>
          </w:p>
        </w:tc>
      </w:tr>
      <w:tr w:rsidR="0007504E" w14:paraId="2E47C22A" w14:textId="77777777" w:rsidTr="000E0236">
        <w:trPr>
          <w:trHeight w:val="111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4D1A7" w14:textId="77777777" w:rsidR="0007504E" w:rsidRPr="00440AE6" w:rsidRDefault="0007504E" w:rsidP="000750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0AE6">
              <w:rPr>
                <w:rFonts w:ascii="Times New Roman" w:hAnsi="Times New Roman"/>
                <w:sz w:val="28"/>
                <w:szCs w:val="28"/>
              </w:rPr>
              <w:t>Карасунский</w:t>
            </w:r>
            <w:proofErr w:type="spellEnd"/>
            <w:r w:rsidRPr="00440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0AE6">
              <w:rPr>
                <w:rFonts w:ascii="Times New Roman" w:hAnsi="Times New Roman"/>
                <w:sz w:val="28"/>
                <w:szCs w:val="28"/>
              </w:rPr>
              <w:t>внутригородской</w:t>
            </w:r>
            <w:proofErr w:type="spellEnd"/>
            <w:r w:rsidRPr="00440AE6">
              <w:rPr>
                <w:rFonts w:ascii="Times New Roman" w:hAnsi="Times New Roman"/>
                <w:sz w:val="28"/>
                <w:szCs w:val="28"/>
              </w:rPr>
              <w:t xml:space="preserve"> округ</w:t>
            </w:r>
          </w:p>
        </w:tc>
        <w:tc>
          <w:tcPr>
            <w:tcW w:w="2273" w:type="dxa"/>
            <w:vAlign w:val="center"/>
          </w:tcPr>
          <w:p w14:paraId="4B4BC8B6" w14:textId="31286563" w:rsidR="0007504E" w:rsidRPr="000127B8" w:rsidRDefault="0007504E" w:rsidP="0007504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40AE6">
              <w:rPr>
                <w:rFonts w:ascii="Times New Roman" w:hAnsi="Times New Roman"/>
                <w:sz w:val="28"/>
                <w:szCs w:val="28"/>
              </w:rPr>
              <w:t>88</w:t>
            </w:r>
            <w:r w:rsidR="000127B8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339" w:type="dxa"/>
            <w:vAlign w:val="center"/>
          </w:tcPr>
          <w:p w14:paraId="355FCE2D" w14:textId="1F49EA1B" w:rsidR="0007504E" w:rsidRPr="000127B8" w:rsidRDefault="000127B8" w:rsidP="0007504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339" w:type="dxa"/>
            <w:vAlign w:val="center"/>
          </w:tcPr>
          <w:p w14:paraId="377568F1" w14:textId="7F2C9E11" w:rsidR="0007504E" w:rsidRPr="000127B8" w:rsidRDefault="0007504E" w:rsidP="0007504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40AE6">
              <w:rPr>
                <w:rFonts w:ascii="Times New Roman" w:hAnsi="Times New Roman"/>
                <w:sz w:val="28"/>
                <w:szCs w:val="28"/>
              </w:rPr>
              <w:t>88</w:t>
            </w:r>
            <w:r w:rsidR="000127B8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</w:tr>
      <w:tr w:rsidR="0007504E" w14:paraId="5715401F" w14:textId="77777777" w:rsidTr="000E0236">
        <w:trPr>
          <w:trHeight w:val="127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08C38" w14:textId="77777777" w:rsidR="0007504E" w:rsidRPr="00440AE6" w:rsidRDefault="0007504E" w:rsidP="000750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0AE6">
              <w:rPr>
                <w:rFonts w:ascii="Times New Roman" w:hAnsi="Times New Roman"/>
                <w:sz w:val="28"/>
                <w:szCs w:val="28"/>
              </w:rPr>
              <w:t>Прикубанский</w:t>
            </w:r>
            <w:proofErr w:type="spellEnd"/>
            <w:r w:rsidRPr="00440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0AE6">
              <w:rPr>
                <w:rFonts w:ascii="Times New Roman" w:hAnsi="Times New Roman"/>
                <w:sz w:val="28"/>
                <w:szCs w:val="28"/>
              </w:rPr>
              <w:t>внутригородской</w:t>
            </w:r>
            <w:proofErr w:type="spellEnd"/>
            <w:r w:rsidRPr="00440AE6">
              <w:rPr>
                <w:rFonts w:ascii="Times New Roman" w:hAnsi="Times New Roman"/>
                <w:sz w:val="28"/>
                <w:szCs w:val="28"/>
              </w:rPr>
              <w:t xml:space="preserve"> округ</w:t>
            </w:r>
          </w:p>
        </w:tc>
        <w:tc>
          <w:tcPr>
            <w:tcW w:w="2273" w:type="dxa"/>
            <w:vAlign w:val="center"/>
          </w:tcPr>
          <w:p w14:paraId="543FF458" w14:textId="5F2D751D" w:rsidR="0007504E" w:rsidRPr="000127B8" w:rsidRDefault="0007504E" w:rsidP="0007504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40AE6">
              <w:rPr>
                <w:rFonts w:ascii="Times New Roman" w:hAnsi="Times New Roman"/>
                <w:sz w:val="28"/>
                <w:szCs w:val="28"/>
              </w:rPr>
              <w:t>8</w:t>
            </w:r>
            <w:r w:rsidR="000127B8">
              <w:rPr>
                <w:rFonts w:ascii="Times New Roman" w:hAnsi="Times New Roman"/>
                <w:sz w:val="28"/>
                <w:szCs w:val="28"/>
                <w:lang w:val="ru-RU"/>
              </w:rPr>
              <w:t>84</w:t>
            </w:r>
          </w:p>
        </w:tc>
        <w:tc>
          <w:tcPr>
            <w:tcW w:w="2339" w:type="dxa"/>
            <w:vAlign w:val="center"/>
          </w:tcPr>
          <w:p w14:paraId="348DB00F" w14:textId="27E70173" w:rsidR="0007504E" w:rsidRPr="00E522E2" w:rsidRDefault="000127B8" w:rsidP="0007504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339" w:type="dxa"/>
            <w:vAlign w:val="center"/>
          </w:tcPr>
          <w:p w14:paraId="3AA7EBFE" w14:textId="5AF40C6D" w:rsidR="0007504E" w:rsidRPr="000127B8" w:rsidRDefault="000E0236" w:rsidP="0007504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0127B8">
              <w:rPr>
                <w:rFonts w:ascii="Times New Roman" w:hAnsi="Times New Roman"/>
                <w:sz w:val="28"/>
                <w:szCs w:val="28"/>
                <w:lang w:val="ru-RU"/>
              </w:rPr>
              <w:t>90</w:t>
            </w:r>
          </w:p>
        </w:tc>
      </w:tr>
      <w:tr w:rsidR="0007504E" w14:paraId="3C889414" w14:textId="77777777" w:rsidTr="0007504E">
        <w:trPr>
          <w:trHeight w:val="1262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9BEB9" w14:textId="77777777" w:rsidR="0007504E" w:rsidRPr="00440AE6" w:rsidRDefault="0007504E" w:rsidP="000750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0AE6">
              <w:rPr>
                <w:rFonts w:ascii="Times New Roman" w:hAnsi="Times New Roman"/>
                <w:sz w:val="28"/>
                <w:szCs w:val="28"/>
              </w:rPr>
              <w:t>Центральный</w:t>
            </w:r>
            <w:proofErr w:type="spellEnd"/>
            <w:r w:rsidRPr="00440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0AE6">
              <w:rPr>
                <w:rFonts w:ascii="Times New Roman" w:hAnsi="Times New Roman"/>
                <w:sz w:val="28"/>
                <w:szCs w:val="28"/>
              </w:rPr>
              <w:t>внутригородской</w:t>
            </w:r>
            <w:proofErr w:type="spellEnd"/>
            <w:r w:rsidRPr="00440AE6">
              <w:rPr>
                <w:rFonts w:ascii="Times New Roman" w:hAnsi="Times New Roman"/>
                <w:sz w:val="28"/>
                <w:szCs w:val="28"/>
              </w:rPr>
              <w:t xml:space="preserve"> округ</w:t>
            </w:r>
          </w:p>
        </w:tc>
        <w:tc>
          <w:tcPr>
            <w:tcW w:w="2273" w:type="dxa"/>
            <w:vAlign w:val="center"/>
          </w:tcPr>
          <w:p w14:paraId="5926BAC3" w14:textId="77777777" w:rsidR="0007504E" w:rsidRPr="00440AE6" w:rsidRDefault="0007504E" w:rsidP="000750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0AE6">
              <w:rPr>
                <w:rFonts w:ascii="Times New Roman" w:hAnsi="Times New Roman"/>
                <w:sz w:val="28"/>
                <w:szCs w:val="28"/>
              </w:rPr>
              <w:t>671</w:t>
            </w:r>
          </w:p>
        </w:tc>
        <w:tc>
          <w:tcPr>
            <w:tcW w:w="2339" w:type="dxa"/>
            <w:vAlign w:val="center"/>
          </w:tcPr>
          <w:p w14:paraId="3DD7B8D6" w14:textId="77777777" w:rsidR="0007504E" w:rsidRPr="00440AE6" w:rsidRDefault="0007504E" w:rsidP="000750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0A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39" w:type="dxa"/>
            <w:vAlign w:val="center"/>
          </w:tcPr>
          <w:p w14:paraId="17DAB619" w14:textId="77777777" w:rsidR="0007504E" w:rsidRPr="00440AE6" w:rsidRDefault="0007504E" w:rsidP="000750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0AE6">
              <w:rPr>
                <w:rFonts w:ascii="Times New Roman" w:hAnsi="Times New Roman"/>
                <w:sz w:val="28"/>
                <w:szCs w:val="28"/>
              </w:rPr>
              <w:t>671</w:t>
            </w:r>
          </w:p>
        </w:tc>
      </w:tr>
      <w:tr w:rsidR="0007504E" w14:paraId="0CEB15FF" w14:textId="77777777" w:rsidTr="0007504E">
        <w:tc>
          <w:tcPr>
            <w:tcW w:w="2405" w:type="dxa"/>
            <w:vAlign w:val="center"/>
          </w:tcPr>
          <w:p w14:paraId="5EA5A98B" w14:textId="77777777" w:rsidR="0007504E" w:rsidRPr="00440AE6" w:rsidRDefault="0007504E" w:rsidP="0007504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40AE6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273" w:type="dxa"/>
            <w:vAlign w:val="center"/>
          </w:tcPr>
          <w:p w14:paraId="14661104" w14:textId="20B58607" w:rsidR="0007504E" w:rsidRPr="000127B8" w:rsidRDefault="0007504E" w:rsidP="0007504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440AE6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  <w:r w:rsidR="000127B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88</w:t>
            </w:r>
          </w:p>
        </w:tc>
        <w:tc>
          <w:tcPr>
            <w:tcW w:w="2339" w:type="dxa"/>
            <w:vAlign w:val="center"/>
          </w:tcPr>
          <w:p w14:paraId="2AA77FED" w14:textId="072B18AA" w:rsidR="0007504E" w:rsidRPr="000127B8" w:rsidRDefault="000127B8" w:rsidP="0007504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2339" w:type="dxa"/>
            <w:vAlign w:val="center"/>
          </w:tcPr>
          <w:p w14:paraId="76E366C9" w14:textId="73845C7D" w:rsidR="0007504E" w:rsidRPr="000127B8" w:rsidRDefault="0007504E" w:rsidP="0007504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440AE6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  <w:r w:rsidR="000127B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95</w:t>
            </w:r>
          </w:p>
        </w:tc>
      </w:tr>
    </w:tbl>
    <w:p w14:paraId="4CD5FF1F" w14:textId="77777777" w:rsidR="0007504E" w:rsidRDefault="0007504E" w:rsidP="0051688A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43D4E5D8" w14:textId="59825C45" w:rsidR="000E0236" w:rsidRDefault="000E0236" w:rsidP="0051688A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2521"/>
        <w:gridCol w:w="1302"/>
        <w:gridCol w:w="1162"/>
        <w:gridCol w:w="1452"/>
        <w:gridCol w:w="1454"/>
        <w:gridCol w:w="1454"/>
      </w:tblGrid>
      <w:tr w:rsidR="000E0236" w14:paraId="1AE799A8" w14:textId="77777777" w:rsidTr="000E0236">
        <w:trPr>
          <w:jc w:val="center"/>
        </w:trPr>
        <w:tc>
          <w:tcPr>
            <w:tcW w:w="2521" w:type="dxa"/>
          </w:tcPr>
          <w:p w14:paraId="7F74AB1A" w14:textId="77777777" w:rsidR="000E0236" w:rsidRDefault="000E0236" w:rsidP="005168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302" w:type="dxa"/>
          </w:tcPr>
          <w:p w14:paraId="39D4FB5B" w14:textId="20DA8C75" w:rsidR="000E0236" w:rsidRDefault="000E0236" w:rsidP="005168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162" w:type="dxa"/>
          </w:tcPr>
          <w:p w14:paraId="3ABBB617" w14:textId="5F281E7D" w:rsidR="000E0236" w:rsidRDefault="000E0236" w:rsidP="005168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ЗВО</w:t>
            </w:r>
          </w:p>
        </w:tc>
        <w:tc>
          <w:tcPr>
            <w:tcW w:w="1452" w:type="dxa"/>
          </w:tcPr>
          <w:p w14:paraId="4E4556A3" w14:textId="1C36BD2D" w:rsidR="000E0236" w:rsidRDefault="000E0236" w:rsidP="005168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КВО</w:t>
            </w:r>
          </w:p>
        </w:tc>
        <w:tc>
          <w:tcPr>
            <w:tcW w:w="1454" w:type="dxa"/>
          </w:tcPr>
          <w:p w14:paraId="55199397" w14:textId="78C81DE0" w:rsidR="000E0236" w:rsidRDefault="000E0236" w:rsidP="005168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ПВО</w:t>
            </w:r>
          </w:p>
        </w:tc>
        <w:tc>
          <w:tcPr>
            <w:tcW w:w="1454" w:type="dxa"/>
          </w:tcPr>
          <w:p w14:paraId="513FE2AB" w14:textId="70E6E45C" w:rsidR="000E0236" w:rsidRDefault="000E0236" w:rsidP="005168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ЦВО</w:t>
            </w:r>
          </w:p>
        </w:tc>
      </w:tr>
      <w:tr w:rsidR="000E0236" w14:paraId="2F3F90BE" w14:textId="77777777" w:rsidTr="000E0236">
        <w:trPr>
          <w:trHeight w:val="1369"/>
          <w:jc w:val="center"/>
        </w:trPr>
        <w:tc>
          <w:tcPr>
            <w:tcW w:w="2521" w:type="dxa"/>
            <w:shd w:val="clear" w:color="auto" w:fill="FFE599" w:themeFill="accent4" w:themeFillTint="66"/>
          </w:tcPr>
          <w:p w14:paraId="41FE8C36" w14:textId="32B403A2" w:rsidR="000E0236" w:rsidRDefault="000E0236" w:rsidP="000E0236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0E023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Границы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E0236">
              <w:rPr>
                <w:rFonts w:ascii="Times New Roman" w:hAnsi="Times New Roman"/>
                <w:sz w:val="24"/>
                <w:szCs w:val="24"/>
              </w:rPr>
              <w:t>территориальных</w:t>
            </w:r>
            <w:proofErr w:type="spellEnd"/>
            <w:r w:rsidRPr="000E02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0236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proofErr w:type="spellEnd"/>
            <w:r w:rsidRPr="000E02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0236">
              <w:rPr>
                <w:rFonts w:ascii="Times New Roman" w:hAnsi="Times New Roman"/>
                <w:sz w:val="24"/>
                <w:szCs w:val="24"/>
              </w:rPr>
              <w:t>самоуправлений</w:t>
            </w:r>
            <w:proofErr w:type="spellEnd"/>
          </w:p>
        </w:tc>
        <w:tc>
          <w:tcPr>
            <w:tcW w:w="1302" w:type="dxa"/>
            <w:shd w:val="clear" w:color="auto" w:fill="FFE599" w:themeFill="accent4" w:themeFillTint="66"/>
            <w:vAlign w:val="center"/>
          </w:tcPr>
          <w:p w14:paraId="5D55C6B6" w14:textId="2ED71312" w:rsidR="000E0236" w:rsidRDefault="000E0236" w:rsidP="005168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2</w:t>
            </w:r>
            <w:r w:rsidR="00BB6589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888</w:t>
            </w:r>
          </w:p>
        </w:tc>
        <w:tc>
          <w:tcPr>
            <w:tcW w:w="1162" w:type="dxa"/>
            <w:shd w:val="clear" w:color="auto" w:fill="FFE599" w:themeFill="accent4" w:themeFillTint="66"/>
            <w:vAlign w:val="center"/>
          </w:tcPr>
          <w:p w14:paraId="3EB51ED1" w14:textId="3ECBA330" w:rsidR="000E0236" w:rsidRDefault="000E0236" w:rsidP="005168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44</w:t>
            </w:r>
            <w:r w:rsidR="00BB6589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8</w:t>
            </w:r>
          </w:p>
        </w:tc>
        <w:tc>
          <w:tcPr>
            <w:tcW w:w="1452" w:type="dxa"/>
            <w:shd w:val="clear" w:color="auto" w:fill="FFE599" w:themeFill="accent4" w:themeFillTint="66"/>
            <w:vAlign w:val="center"/>
          </w:tcPr>
          <w:p w14:paraId="456C0494" w14:textId="0CC5B534" w:rsidR="000E0236" w:rsidRDefault="000E0236" w:rsidP="005168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88</w:t>
            </w:r>
            <w:r w:rsidR="00BB6589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1454" w:type="dxa"/>
            <w:shd w:val="clear" w:color="auto" w:fill="FFE599" w:themeFill="accent4" w:themeFillTint="66"/>
            <w:vAlign w:val="center"/>
          </w:tcPr>
          <w:p w14:paraId="5BF874A3" w14:textId="01BC452A" w:rsidR="000E0236" w:rsidRDefault="000E0236" w:rsidP="005168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8</w:t>
            </w:r>
            <w:r w:rsidR="00BB6589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84</w:t>
            </w:r>
          </w:p>
        </w:tc>
        <w:tc>
          <w:tcPr>
            <w:tcW w:w="1454" w:type="dxa"/>
            <w:shd w:val="clear" w:color="auto" w:fill="FFE599" w:themeFill="accent4" w:themeFillTint="66"/>
            <w:vAlign w:val="center"/>
          </w:tcPr>
          <w:p w14:paraId="659F6701" w14:textId="7D9D4D6A" w:rsidR="000E0236" w:rsidRDefault="000E0236" w:rsidP="005168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671</w:t>
            </w:r>
          </w:p>
        </w:tc>
      </w:tr>
      <w:tr w:rsidR="000E0236" w14:paraId="1FE66F4C" w14:textId="77777777" w:rsidTr="000E0236">
        <w:trPr>
          <w:trHeight w:val="565"/>
          <w:jc w:val="center"/>
        </w:trPr>
        <w:tc>
          <w:tcPr>
            <w:tcW w:w="2521" w:type="dxa"/>
            <w:vAlign w:val="center"/>
          </w:tcPr>
          <w:p w14:paraId="34A09AC5" w14:textId="3CD09622" w:rsidR="000E0236" w:rsidRDefault="000E0236" w:rsidP="000E0236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0E0236">
              <w:rPr>
                <w:rFonts w:ascii="Times New Roman" w:hAnsi="Times New Roman"/>
                <w:sz w:val="24"/>
                <w:szCs w:val="24"/>
              </w:rPr>
              <w:t>Пустые</w:t>
            </w:r>
            <w:proofErr w:type="spellEnd"/>
            <w:r w:rsidRPr="000E02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0236">
              <w:rPr>
                <w:rFonts w:ascii="Times New Roman" w:hAnsi="Times New Roman"/>
                <w:sz w:val="24"/>
                <w:szCs w:val="24"/>
              </w:rPr>
              <w:t>границы</w:t>
            </w:r>
            <w:proofErr w:type="spellEnd"/>
          </w:p>
        </w:tc>
        <w:tc>
          <w:tcPr>
            <w:tcW w:w="1302" w:type="dxa"/>
            <w:vAlign w:val="center"/>
          </w:tcPr>
          <w:p w14:paraId="105E57ED" w14:textId="77734CDA" w:rsidR="000E0236" w:rsidRPr="000E0236" w:rsidRDefault="000E0236" w:rsidP="0051688A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0E023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5</w:t>
            </w:r>
            <w:r w:rsidR="00BB658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95</w:t>
            </w:r>
          </w:p>
        </w:tc>
        <w:tc>
          <w:tcPr>
            <w:tcW w:w="1162" w:type="dxa"/>
            <w:vAlign w:val="center"/>
          </w:tcPr>
          <w:p w14:paraId="0E5FE935" w14:textId="2EA9BBE4" w:rsidR="000E0236" w:rsidRPr="000E0236" w:rsidRDefault="00BB6589" w:rsidP="0051688A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90</w:t>
            </w:r>
          </w:p>
        </w:tc>
        <w:tc>
          <w:tcPr>
            <w:tcW w:w="1452" w:type="dxa"/>
            <w:vAlign w:val="center"/>
          </w:tcPr>
          <w:p w14:paraId="10823C05" w14:textId="6B5F8D39" w:rsidR="000E0236" w:rsidRPr="000E0236" w:rsidRDefault="000E0236" w:rsidP="0051688A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17</w:t>
            </w:r>
            <w:r w:rsidR="00BB658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9</w:t>
            </w:r>
          </w:p>
        </w:tc>
        <w:tc>
          <w:tcPr>
            <w:tcW w:w="1454" w:type="dxa"/>
            <w:vAlign w:val="center"/>
          </w:tcPr>
          <w:p w14:paraId="6F455445" w14:textId="0AABFDE0" w:rsidR="000E0236" w:rsidRPr="000E0236" w:rsidRDefault="000E0236" w:rsidP="0051688A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0E023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</w:t>
            </w:r>
            <w:r w:rsidR="00BB658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61</w:t>
            </w:r>
          </w:p>
        </w:tc>
        <w:tc>
          <w:tcPr>
            <w:tcW w:w="1454" w:type="dxa"/>
            <w:vAlign w:val="center"/>
          </w:tcPr>
          <w:p w14:paraId="51BECDB5" w14:textId="567AA265" w:rsidR="000E0236" w:rsidRPr="000E0236" w:rsidRDefault="000E0236" w:rsidP="0051688A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0E023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165</w:t>
            </w:r>
          </w:p>
        </w:tc>
      </w:tr>
      <w:tr w:rsidR="000E0236" w14:paraId="543BFF68" w14:textId="77777777" w:rsidTr="000E0236">
        <w:trPr>
          <w:jc w:val="center"/>
        </w:trPr>
        <w:tc>
          <w:tcPr>
            <w:tcW w:w="2521" w:type="dxa"/>
            <w:shd w:val="clear" w:color="auto" w:fill="FFE599" w:themeFill="accent4" w:themeFillTint="66"/>
            <w:vAlign w:val="center"/>
          </w:tcPr>
          <w:p w14:paraId="0401C112" w14:textId="6B990D5D" w:rsidR="000E0236" w:rsidRDefault="000E0236" w:rsidP="000E0236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0E023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Зарегистрированные</w:t>
            </w:r>
            <w:r w:rsidRPr="000E02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территориальные общественные самоуправления</w:t>
            </w:r>
          </w:p>
          <w:p w14:paraId="66488894" w14:textId="4D2434E7" w:rsidR="000E0236" w:rsidRDefault="000E0236" w:rsidP="000E0236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302" w:type="dxa"/>
            <w:shd w:val="clear" w:color="auto" w:fill="FFE599" w:themeFill="accent4" w:themeFillTint="66"/>
            <w:vAlign w:val="center"/>
          </w:tcPr>
          <w:p w14:paraId="07AC8B08" w14:textId="19D261FC" w:rsidR="000E0236" w:rsidRDefault="000E0236" w:rsidP="005168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2293</w:t>
            </w:r>
          </w:p>
        </w:tc>
        <w:tc>
          <w:tcPr>
            <w:tcW w:w="1162" w:type="dxa"/>
            <w:shd w:val="clear" w:color="auto" w:fill="FFE599" w:themeFill="accent4" w:themeFillTint="66"/>
            <w:vAlign w:val="center"/>
          </w:tcPr>
          <w:p w14:paraId="015E6FA7" w14:textId="5A68B9E8" w:rsidR="000E0236" w:rsidRDefault="000E0236" w:rsidP="005168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358</w:t>
            </w:r>
          </w:p>
        </w:tc>
        <w:tc>
          <w:tcPr>
            <w:tcW w:w="1452" w:type="dxa"/>
            <w:shd w:val="clear" w:color="auto" w:fill="FFE599" w:themeFill="accent4" w:themeFillTint="66"/>
            <w:vAlign w:val="center"/>
          </w:tcPr>
          <w:p w14:paraId="1EEE008F" w14:textId="648DC0C8" w:rsidR="000E0236" w:rsidRDefault="000E0236" w:rsidP="005168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706</w:t>
            </w:r>
          </w:p>
        </w:tc>
        <w:tc>
          <w:tcPr>
            <w:tcW w:w="1454" w:type="dxa"/>
            <w:shd w:val="clear" w:color="auto" w:fill="FFE599" w:themeFill="accent4" w:themeFillTint="66"/>
            <w:vAlign w:val="center"/>
          </w:tcPr>
          <w:p w14:paraId="2B982BD8" w14:textId="14AB053E" w:rsidR="000E0236" w:rsidRDefault="000E0236" w:rsidP="005168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723</w:t>
            </w:r>
          </w:p>
        </w:tc>
        <w:tc>
          <w:tcPr>
            <w:tcW w:w="1454" w:type="dxa"/>
            <w:shd w:val="clear" w:color="auto" w:fill="FFE599" w:themeFill="accent4" w:themeFillTint="66"/>
            <w:vAlign w:val="center"/>
          </w:tcPr>
          <w:p w14:paraId="07D6BDCC" w14:textId="28822DBA" w:rsidR="000E0236" w:rsidRDefault="000E0236" w:rsidP="005168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506</w:t>
            </w:r>
          </w:p>
        </w:tc>
      </w:tr>
      <w:tr w:rsidR="000E0236" w14:paraId="49ED5066" w14:textId="77777777" w:rsidTr="000E0236">
        <w:trPr>
          <w:trHeight w:val="666"/>
          <w:jc w:val="center"/>
        </w:trPr>
        <w:tc>
          <w:tcPr>
            <w:tcW w:w="2521" w:type="dxa"/>
            <w:vAlign w:val="center"/>
          </w:tcPr>
          <w:p w14:paraId="1CC21522" w14:textId="010E639C" w:rsidR="000E0236" w:rsidRPr="000E0236" w:rsidRDefault="000E0236" w:rsidP="000E0236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E023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Действующие</w:t>
            </w:r>
          </w:p>
        </w:tc>
        <w:tc>
          <w:tcPr>
            <w:tcW w:w="1302" w:type="dxa"/>
            <w:vAlign w:val="center"/>
          </w:tcPr>
          <w:p w14:paraId="5CB17B23" w14:textId="440E160A" w:rsidR="000E0236" w:rsidRPr="000E0236" w:rsidRDefault="000E0236" w:rsidP="0051688A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0E023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16</w:t>
            </w:r>
            <w:r w:rsidR="00C93BE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42</w:t>
            </w:r>
          </w:p>
        </w:tc>
        <w:tc>
          <w:tcPr>
            <w:tcW w:w="1162" w:type="dxa"/>
            <w:vAlign w:val="center"/>
          </w:tcPr>
          <w:p w14:paraId="1FCDD9FD" w14:textId="087ECA7A" w:rsidR="000E0236" w:rsidRPr="000E0236" w:rsidRDefault="000E0236" w:rsidP="0051688A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0E023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</w:t>
            </w:r>
            <w:r w:rsidR="00C93BE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32</w:t>
            </w:r>
          </w:p>
        </w:tc>
        <w:tc>
          <w:tcPr>
            <w:tcW w:w="1452" w:type="dxa"/>
            <w:vAlign w:val="center"/>
          </w:tcPr>
          <w:p w14:paraId="37308472" w14:textId="0D5CD5C4" w:rsidR="000E0236" w:rsidRPr="000E0236" w:rsidRDefault="000E0236" w:rsidP="0051688A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0E023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5</w:t>
            </w:r>
            <w:r w:rsidR="00BB658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5</w:t>
            </w:r>
            <w:r w:rsidR="00C93BE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6</w:t>
            </w:r>
          </w:p>
        </w:tc>
        <w:tc>
          <w:tcPr>
            <w:tcW w:w="1454" w:type="dxa"/>
            <w:vAlign w:val="center"/>
          </w:tcPr>
          <w:p w14:paraId="5B55D278" w14:textId="0AAA1CA6" w:rsidR="000E0236" w:rsidRPr="000E0236" w:rsidRDefault="000E0236" w:rsidP="0051688A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0E023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4</w:t>
            </w:r>
            <w:r w:rsidR="00C93BE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93</w:t>
            </w:r>
          </w:p>
        </w:tc>
        <w:tc>
          <w:tcPr>
            <w:tcW w:w="1454" w:type="dxa"/>
            <w:vAlign w:val="center"/>
          </w:tcPr>
          <w:p w14:paraId="06782342" w14:textId="36F9DD54" w:rsidR="000E0236" w:rsidRPr="000E0236" w:rsidRDefault="000E0236" w:rsidP="0051688A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0E023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3</w:t>
            </w:r>
            <w:r w:rsidR="00C93BE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61</w:t>
            </w:r>
          </w:p>
        </w:tc>
      </w:tr>
      <w:tr w:rsidR="000E0236" w14:paraId="1334F8ED" w14:textId="77777777" w:rsidTr="000E0236">
        <w:trPr>
          <w:trHeight w:val="531"/>
          <w:jc w:val="center"/>
        </w:trPr>
        <w:tc>
          <w:tcPr>
            <w:tcW w:w="2521" w:type="dxa"/>
            <w:vAlign w:val="center"/>
          </w:tcPr>
          <w:p w14:paraId="30324674" w14:textId="5AF54502" w:rsidR="000E0236" w:rsidRPr="000E0236" w:rsidRDefault="000E0236" w:rsidP="000E0236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E023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Не действующие</w:t>
            </w:r>
          </w:p>
        </w:tc>
        <w:tc>
          <w:tcPr>
            <w:tcW w:w="1302" w:type="dxa"/>
            <w:vAlign w:val="center"/>
          </w:tcPr>
          <w:p w14:paraId="13C58B1D" w14:textId="1210E756" w:rsidR="000E0236" w:rsidRPr="000E0236" w:rsidRDefault="000E0236" w:rsidP="0051688A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0E023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6</w:t>
            </w:r>
            <w:r w:rsidR="00C93BE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51</w:t>
            </w:r>
          </w:p>
        </w:tc>
        <w:tc>
          <w:tcPr>
            <w:tcW w:w="1162" w:type="dxa"/>
            <w:vAlign w:val="center"/>
          </w:tcPr>
          <w:p w14:paraId="1C768924" w14:textId="0240B8D1" w:rsidR="000E0236" w:rsidRPr="000E0236" w:rsidRDefault="00BB6589" w:rsidP="0051688A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</w:t>
            </w:r>
            <w:r w:rsidR="00C93BE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26</w:t>
            </w:r>
          </w:p>
        </w:tc>
        <w:tc>
          <w:tcPr>
            <w:tcW w:w="1452" w:type="dxa"/>
            <w:vAlign w:val="center"/>
          </w:tcPr>
          <w:p w14:paraId="0A77E700" w14:textId="5458CE6F" w:rsidR="000E0236" w:rsidRPr="000E0236" w:rsidRDefault="00BB6589" w:rsidP="0051688A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15</w:t>
            </w:r>
            <w:r w:rsidR="00C93BE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0</w:t>
            </w:r>
          </w:p>
        </w:tc>
        <w:tc>
          <w:tcPr>
            <w:tcW w:w="1454" w:type="dxa"/>
            <w:vAlign w:val="center"/>
          </w:tcPr>
          <w:p w14:paraId="34E591F7" w14:textId="4FB319EB" w:rsidR="000E0236" w:rsidRPr="000E0236" w:rsidRDefault="00BB6589" w:rsidP="0051688A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23</w:t>
            </w:r>
            <w:r w:rsidR="00C93BE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0</w:t>
            </w:r>
          </w:p>
        </w:tc>
        <w:tc>
          <w:tcPr>
            <w:tcW w:w="1454" w:type="dxa"/>
            <w:vAlign w:val="center"/>
          </w:tcPr>
          <w:p w14:paraId="661D7596" w14:textId="146F1CE9" w:rsidR="000E0236" w:rsidRPr="000E0236" w:rsidRDefault="000E0236" w:rsidP="0051688A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0E023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14</w:t>
            </w:r>
            <w:r w:rsidR="00C93BE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5</w:t>
            </w:r>
          </w:p>
        </w:tc>
      </w:tr>
    </w:tbl>
    <w:p w14:paraId="791AA3DF" w14:textId="0E0D95EE" w:rsidR="000E0236" w:rsidRDefault="000E0236" w:rsidP="0051688A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3A3D7EF0" w14:textId="643B8EDC" w:rsidR="000E0236" w:rsidRDefault="000E0236" w:rsidP="0051688A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5BE4674F" w14:textId="77777777" w:rsidR="000E0236" w:rsidRDefault="000E0236" w:rsidP="00BB6589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sectPr w:rsidR="000E0236">
      <w:pgSz w:w="11906" w:h="16838"/>
      <w:pgMar w:top="1134" w:right="850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B15"/>
    <w:rsid w:val="000127B8"/>
    <w:rsid w:val="00024D4F"/>
    <w:rsid w:val="0007504E"/>
    <w:rsid w:val="000B2B9A"/>
    <w:rsid w:val="000D7025"/>
    <w:rsid w:val="000E0236"/>
    <w:rsid w:val="00440AE6"/>
    <w:rsid w:val="004D0A80"/>
    <w:rsid w:val="0051688A"/>
    <w:rsid w:val="006E1C2B"/>
    <w:rsid w:val="00733390"/>
    <w:rsid w:val="0080357F"/>
    <w:rsid w:val="0081530A"/>
    <w:rsid w:val="00AD36F5"/>
    <w:rsid w:val="00B7738D"/>
    <w:rsid w:val="00BB6589"/>
    <w:rsid w:val="00C626DD"/>
    <w:rsid w:val="00C93BE3"/>
    <w:rsid w:val="00CE37FA"/>
    <w:rsid w:val="00E10B15"/>
    <w:rsid w:val="00E522E2"/>
    <w:rsid w:val="00FC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A4E75"/>
  <w15:docId w15:val="{A03C8FB2-450E-48BD-9D2A-8AE952F4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/>
      <w:outlineLvl w:val="6"/>
    </w:pPr>
    <w:rPr>
      <w:rFonts w:ascii="Arial" w:hAnsi="Arial"/>
      <w:b/>
      <w:i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styleId="a3">
    <w:name w:val="header"/>
    <w:basedOn w:val="a"/>
    <w:link w:val="a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a5">
    <w:name w:val="No Spacing"/>
    <w:basedOn w:val="a"/>
    <w:link w:val="a6"/>
    <w:pPr>
      <w:spacing w:after="0" w:line="240" w:lineRule="auto"/>
    </w:pPr>
  </w:style>
  <w:style w:type="character" w:customStyle="1" w:styleId="a6">
    <w:name w:val="Без интервала Знак"/>
    <w:basedOn w:val="1"/>
    <w:link w:val="a5"/>
  </w:style>
  <w:style w:type="paragraph" w:styleId="a7">
    <w:name w:val="Intense Quote"/>
    <w:basedOn w:val="a"/>
    <w:next w:val="a"/>
    <w:link w:val="a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8">
    <w:name w:val="Выделенная цитата Знак"/>
    <w:basedOn w:val="1"/>
    <w:link w:val="a7"/>
    <w:rPr>
      <w:i/>
    </w:rPr>
  </w:style>
  <w:style w:type="paragraph" w:styleId="a9">
    <w:name w:val="TOC Heading"/>
    <w:link w:val="aa"/>
  </w:style>
  <w:style w:type="character" w:customStyle="1" w:styleId="aa">
    <w:name w:val="Заголовок оглавления Знак"/>
    <w:link w:val="a9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</w:style>
  <w:style w:type="paragraph" w:customStyle="1" w:styleId="12">
    <w:name w:val="Знак концевой сноски1"/>
    <w:link w:val="ab"/>
    <w:rPr>
      <w:vertAlign w:val="superscript"/>
    </w:rPr>
  </w:style>
  <w:style w:type="character" w:styleId="ab">
    <w:name w:val="endnote reference"/>
    <w:link w:val="12"/>
    <w:rPr>
      <w:vertAlign w:val="superscript"/>
    </w:rPr>
  </w:style>
  <w:style w:type="paragraph" w:styleId="ac">
    <w:name w:val="footer"/>
    <w:basedOn w:val="a"/>
    <w:link w:val="a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1"/>
    <w:link w:val="ac"/>
  </w:style>
  <w:style w:type="character" w:customStyle="1" w:styleId="50">
    <w:name w:val="Заголовок 5 Знак"/>
    <w:basedOn w:val="1"/>
    <w:link w:val="5"/>
    <w:rPr>
      <w:rFonts w:ascii="Arial" w:hAnsi="Arial"/>
      <w:b/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sz w:val="40"/>
    </w:rPr>
  </w:style>
  <w:style w:type="paragraph" w:customStyle="1" w:styleId="13">
    <w:name w:val="Гиперссылка1"/>
    <w:link w:val="ae"/>
    <w:rPr>
      <w:color w:val="0563C1" w:themeColor="hyperlink"/>
      <w:u w:val="single"/>
    </w:rPr>
  </w:style>
  <w:style w:type="character" w:styleId="ae">
    <w:name w:val="Hyperlink"/>
    <w:link w:val="13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40" w:line="240" w:lineRule="auto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4">
    <w:name w:val="toc 1"/>
    <w:basedOn w:val="a"/>
    <w:next w:val="a"/>
    <w:link w:val="15"/>
    <w:uiPriority w:val="39"/>
    <w:pPr>
      <w:spacing w:after="57"/>
    </w:pPr>
  </w:style>
  <w:style w:type="character" w:customStyle="1" w:styleId="15">
    <w:name w:val="Оглавление 1 Знак"/>
    <w:basedOn w:val="1"/>
    <w:link w:val="14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</w:style>
  <w:style w:type="paragraph" w:styleId="af">
    <w:name w:val="caption"/>
    <w:basedOn w:val="a"/>
    <w:next w:val="a"/>
    <w:link w:val="af0"/>
    <w:rPr>
      <w:b/>
      <w:color w:val="5B9BD5" w:themeColor="accent1"/>
      <w:sz w:val="18"/>
    </w:rPr>
  </w:style>
  <w:style w:type="character" w:customStyle="1" w:styleId="af0">
    <w:name w:val="Название объекта Знак"/>
    <w:basedOn w:val="1"/>
    <w:link w:val="af"/>
    <w:rPr>
      <w:b/>
      <w:color w:val="5B9BD5" w:themeColor="accent1"/>
      <w:sz w:val="18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</w:style>
  <w:style w:type="paragraph" w:styleId="af1">
    <w:name w:val="table of figures"/>
    <w:basedOn w:val="a"/>
    <w:next w:val="a"/>
    <w:link w:val="af2"/>
    <w:pPr>
      <w:spacing w:after="0"/>
    </w:pPr>
  </w:style>
  <w:style w:type="character" w:customStyle="1" w:styleId="af2">
    <w:name w:val="Перечень рисунков Знак"/>
    <w:basedOn w:val="1"/>
    <w:link w:val="af1"/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i/>
    </w:rPr>
  </w:style>
  <w:style w:type="paragraph" w:customStyle="1" w:styleId="16">
    <w:name w:val="Основной шрифт абзаца1"/>
  </w:style>
  <w:style w:type="paragraph" w:customStyle="1" w:styleId="FooterChar">
    <w:name w:val="Footer Char"/>
    <w:link w:val="FooterChar0"/>
  </w:style>
  <w:style w:type="character" w:customStyle="1" w:styleId="FooterChar0">
    <w:name w:val="Footer Char"/>
    <w:link w:val="FooterChar"/>
  </w:style>
  <w:style w:type="paragraph" w:customStyle="1" w:styleId="17">
    <w:name w:val="Знак сноски1"/>
    <w:link w:val="af3"/>
    <w:rPr>
      <w:vertAlign w:val="superscript"/>
    </w:rPr>
  </w:style>
  <w:style w:type="character" w:styleId="af3">
    <w:name w:val="footnote reference"/>
    <w:link w:val="17"/>
    <w:rPr>
      <w:vertAlign w:val="superscript"/>
    </w:rPr>
  </w:style>
  <w:style w:type="paragraph" w:styleId="af4">
    <w:name w:val="List Paragraph"/>
    <w:basedOn w:val="a"/>
    <w:link w:val="af5"/>
    <w:pPr>
      <w:ind w:left="720"/>
      <w:contextualSpacing/>
    </w:pPr>
  </w:style>
  <w:style w:type="character" w:customStyle="1" w:styleId="af5">
    <w:name w:val="Абзац списка Знак"/>
    <w:basedOn w:val="1"/>
    <w:link w:val="af4"/>
  </w:style>
  <w:style w:type="paragraph" w:styleId="af6">
    <w:name w:val="Subtitle"/>
    <w:basedOn w:val="a"/>
    <w:next w:val="a"/>
    <w:link w:val="af7"/>
    <w:uiPriority w:val="11"/>
    <w:qFormat/>
    <w:pPr>
      <w:spacing w:before="200"/>
    </w:pPr>
    <w:rPr>
      <w:sz w:val="24"/>
    </w:rPr>
  </w:style>
  <w:style w:type="character" w:customStyle="1" w:styleId="af7">
    <w:name w:val="Подзаголовок Знак"/>
    <w:basedOn w:val="1"/>
    <w:link w:val="af6"/>
    <w:rPr>
      <w:sz w:val="24"/>
    </w:rPr>
  </w:style>
  <w:style w:type="paragraph" w:styleId="af8">
    <w:name w:val="Title"/>
    <w:basedOn w:val="a"/>
    <w:next w:val="a"/>
    <w:link w:val="af9"/>
    <w:uiPriority w:val="10"/>
    <w:qFormat/>
    <w:pPr>
      <w:spacing w:before="300"/>
      <w:contextualSpacing/>
    </w:pPr>
    <w:rPr>
      <w:sz w:val="48"/>
    </w:rPr>
  </w:style>
  <w:style w:type="character" w:customStyle="1" w:styleId="af9">
    <w:name w:val="Заголовок Знак"/>
    <w:basedOn w:val="1"/>
    <w:link w:val="af8"/>
    <w:rPr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z w:val="3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styleId="-7">
    <w:name w:val="Grid Table 7 Colorful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styleId="33">
    <w:name w:val="Plain Table 3"/>
    <w:basedOn w:val="a1"/>
    <w:pPr>
      <w:spacing w:after="0" w:line="240" w:lineRule="auto"/>
    </w:pPr>
    <w:tblPr/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</w:rPr>
    <w:tblPr/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</w:rPr>
    <w:tblPr/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styleId="-4">
    <w:name w:val="List Table 4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</w:rPr>
    <w:tblPr/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styleId="-3">
    <w:name w:val="Grid Table 3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styleId="-40">
    <w:name w:val="Grid Table 4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styleId="-70">
    <w:name w:val="List Table 7 Colorful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</w:rPr>
    <w:tblPr/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styleId="18">
    <w:name w:val="Plain Table 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styleId="25">
    <w:name w:val="Plain Table 2"/>
    <w:basedOn w:val="a1"/>
    <w:pPr>
      <w:spacing w:after="0" w:line="240" w:lineRule="auto"/>
    </w:p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styleId="afa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</w:rPr>
    <w:tblPr/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styleId="-2">
    <w:name w:val="Grid Table 2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styleId="-5">
    <w:name w:val="Grid Table 5 Dark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styleId="-20">
    <w:name w:val="List Table 2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</w:rPr>
    <w:tblPr/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styleId="-30">
    <w:name w:val="List Table 3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</w:rPr>
    <w:tblPr/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styleId="-6">
    <w:name w:val="Grid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styleId="-1">
    <w:name w:val="Grid Table 1 Light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styleId="-50">
    <w:name w:val="List Table 5 Dark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styleId="53">
    <w:name w:val="Plain Table 5"/>
    <w:basedOn w:val="a1"/>
    <w:pPr>
      <w:spacing w:after="0" w:line="240" w:lineRule="auto"/>
    </w:pPr>
    <w:tblPr/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styleId="43">
    <w:name w:val="Plain Table 4"/>
    <w:basedOn w:val="a1"/>
    <w:pPr>
      <w:spacing w:after="0" w:line="240" w:lineRule="auto"/>
    </w:pPr>
    <w:tblPr/>
  </w:style>
  <w:style w:type="table" w:styleId="-10">
    <w:name w:val="List Table 1 Light"/>
    <w:basedOn w:val="a1"/>
    <w:pPr>
      <w:spacing w:after="0" w:line="240" w:lineRule="auto"/>
    </w:pPr>
    <w:tblPr/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styleId="-60">
    <w:name w:val="List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Васина В.С.</cp:lastModifiedBy>
  <cp:revision>13</cp:revision>
  <cp:lastPrinted>2026-03-10T07:20:00Z</cp:lastPrinted>
  <dcterms:created xsi:type="dcterms:W3CDTF">2024-09-10T04:38:00Z</dcterms:created>
  <dcterms:modified xsi:type="dcterms:W3CDTF">2026-03-10T07:21:00Z</dcterms:modified>
</cp:coreProperties>
</file>